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84" w:rsidRDefault="007906A5" w:rsidP="007906A5">
      <w:pPr>
        <w:spacing w:afterLines="50"/>
        <w:jc w:val="center"/>
        <w:rPr>
          <w:rFonts w:ascii="黑体" w:eastAsia="黑体" w:hAnsi="黑体" w:cs="仿宋"/>
          <w:b/>
          <w:bCs/>
          <w:sz w:val="44"/>
          <w:szCs w:val="44"/>
        </w:rPr>
      </w:pPr>
      <w:r>
        <w:rPr>
          <w:rFonts w:ascii="黑体" w:eastAsia="黑体" w:hAnsi="黑体" w:cs="仿宋" w:hint="eastAsia"/>
          <w:sz w:val="44"/>
          <w:szCs w:val="44"/>
        </w:rPr>
        <w:t>致全体师生的一封信</w:t>
      </w:r>
    </w:p>
    <w:p w:rsidR="00355A84" w:rsidRDefault="007906A5">
      <w:pPr>
        <w:spacing w:line="48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老师们、同学们：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在刚刚过去的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2020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面对突如其来的疫情大考，全校师生众志成城、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共克时艰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，共同筑起了学校疫情防控的坚固防线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守护了学校的安全。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当前，疫情形势依然复杂严峻，特别是临近新春佳节，防控任务更加繁重艰巨。为巩固来之不易的防控成果，我们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倡导全体师生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</w:rPr>
        <w:t>：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一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、践行健康生活方式。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勤洗手、常通风、戴口罩、保持“一米线”社交距离。注意合理膳食，保持乐观心态，保证充足睡眠，适量体育锻炼，提高免疫力，预防呼吸道传染病。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、加强自我防护。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前往商场、超市、农贸市场、娱乐场所等人员密集场所，乘坐地铁、公交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车</w:t>
      </w: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、出租车等公共交通工具及电梯，请提高防范意识，全程佩戴口罩。倡导无接触收快递，对收到的邮件、包裹先进行表面消毒处理。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三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、减少人员聚集。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线上拜年、见屏如面也是一种时尚。家庭私人聚会聚餐时控制在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人以下，倡导分餐公筷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不与境外及中高风险地区人员接触。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四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、减少非必要出行。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春节期间尽量就地过节，避免前往境外或国内疫情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中高风险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地区。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教职工确需离潍，履行外出审批手续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五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、安全食用冷冻冰鲜食品。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到正规市场选购，购买进口冷冻食品时请主动查看入境货物检验检疫、检测消毒证明是否齐全，并尽量避免直接接触，加工时请戴手套，生熟分开，避免生食。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六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、主动报备信息。</w:t>
      </w:r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坚持一日三检、日报告制度，按时填报健康状况日报表。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如家人从境外及国内疫情重点地区返回，请提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前联系所在的社区（村），主动报备个人信息，并积极配合做好核酸检测、健康管理等工作。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七、主动做好健康监测。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一旦出现发热、干咳、乏力等症状，请立即到就近的发热门诊就医，并主动告知活动轨迹及接触史。就医途中全程佩戴口罩，避免乘坐公共交通工具。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八、遵守疫情防控规定。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严格遵守所在居住地的疫情防控各项要求，积极参与疫情防控志愿服务，展现潍院师生的风采与担当。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九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、保护隐私拒传谣言。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文明上网，理性发言，不随意散播他人隐私，不信谣、不传谣，关注权威渠道发布的相关信息。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  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老师们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同学们，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战“疫”有你有我，疫情防控，人人有责。让我们携起手来，身体力行，共抗疫情，春暖花开时节，我们潍院再相逢！</w:t>
      </w:r>
    </w:p>
    <w:p w:rsidR="00355A84" w:rsidRDefault="007906A5" w:rsidP="007906A5">
      <w:pPr>
        <w:spacing w:line="480" w:lineRule="exact"/>
        <w:ind w:firstLineChars="200" w:firstLine="58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祝老师们、同学们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新春愉快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阖家幸福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</w:p>
    <w:p w:rsidR="00355A84" w:rsidRDefault="007906A5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</w:t>
      </w:r>
    </w:p>
    <w:p w:rsidR="00355A84" w:rsidRDefault="007906A5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</w:t>
      </w:r>
    </w:p>
    <w:p w:rsidR="00355A84" w:rsidRDefault="007906A5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</w:p>
    <w:p w:rsidR="00355A84" w:rsidRDefault="007906A5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cs="仿宋" w:hint="eastAsia"/>
          <w:sz w:val="28"/>
          <w:szCs w:val="28"/>
        </w:rPr>
        <w:t>潍坊学院新冠肺炎疫情防控工作领导小组</w:t>
      </w:r>
    </w:p>
    <w:p w:rsidR="00355A84" w:rsidRDefault="007906A5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355A84" w:rsidSect="00355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Malgun Gothic Semi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Malgun Gothic Semilight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Malgun Gothic Semilight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166B"/>
    <w:rsid w:val="000E2699"/>
    <w:rsid w:val="001C04E3"/>
    <w:rsid w:val="00355A84"/>
    <w:rsid w:val="007906A5"/>
    <w:rsid w:val="008174DD"/>
    <w:rsid w:val="00970619"/>
    <w:rsid w:val="0097146F"/>
    <w:rsid w:val="00B12128"/>
    <w:rsid w:val="00BF166B"/>
    <w:rsid w:val="00CC610C"/>
    <w:rsid w:val="00E41615"/>
    <w:rsid w:val="00EF4AC2"/>
    <w:rsid w:val="00F818E6"/>
    <w:rsid w:val="03EC7003"/>
    <w:rsid w:val="0F69503E"/>
    <w:rsid w:val="12D74D04"/>
    <w:rsid w:val="1351304B"/>
    <w:rsid w:val="152612E3"/>
    <w:rsid w:val="179F25D2"/>
    <w:rsid w:val="181A3599"/>
    <w:rsid w:val="18F41A69"/>
    <w:rsid w:val="1B4F2BAC"/>
    <w:rsid w:val="21B835AF"/>
    <w:rsid w:val="22F11DF0"/>
    <w:rsid w:val="27861CE7"/>
    <w:rsid w:val="27882E7B"/>
    <w:rsid w:val="27C44AA7"/>
    <w:rsid w:val="29E07764"/>
    <w:rsid w:val="2A2E6A32"/>
    <w:rsid w:val="32AB2DCA"/>
    <w:rsid w:val="36C53693"/>
    <w:rsid w:val="38065D25"/>
    <w:rsid w:val="3A0D1E26"/>
    <w:rsid w:val="3C6629E1"/>
    <w:rsid w:val="3E7F7D5D"/>
    <w:rsid w:val="3F6E5489"/>
    <w:rsid w:val="4214191A"/>
    <w:rsid w:val="434D5D76"/>
    <w:rsid w:val="44CA1483"/>
    <w:rsid w:val="4922623C"/>
    <w:rsid w:val="4B800DEA"/>
    <w:rsid w:val="4B8F03E0"/>
    <w:rsid w:val="4BA679E2"/>
    <w:rsid w:val="512B2596"/>
    <w:rsid w:val="52755247"/>
    <w:rsid w:val="52B67C3D"/>
    <w:rsid w:val="602061DE"/>
    <w:rsid w:val="62C6045A"/>
    <w:rsid w:val="67704196"/>
    <w:rsid w:val="687B2150"/>
    <w:rsid w:val="6E1C35DB"/>
    <w:rsid w:val="6E225D88"/>
    <w:rsid w:val="6F5715A6"/>
    <w:rsid w:val="6FC41D98"/>
    <w:rsid w:val="70DD1266"/>
    <w:rsid w:val="728000C8"/>
    <w:rsid w:val="72ED1346"/>
    <w:rsid w:val="75F84DD8"/>
    <w:rsid w:val="76F144B0"/>
    <w:rsid w:val="77777EA6"/>
    <w:rsid w:val="77B8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A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55A8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55A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55A84"/>
    <w:rPr>
      <w:b/>
    </w:rPr>
  </w:style>
  <w:style w:type="paragraph" w:styleId="a5">
    <w:name w:val="List Paragraph"/>
    <w:basedOn w:val="a"/>
    <w:uiPriority w:val="99"/>
    <w:qFormat/>
    <w:rsid w:val="00355A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Administrator</cp:lastModifiedBy>
  <cp:revision>3</cp:revision>
  <cp:lastPrinted>2021-01-13T00:15:00Z</cp:lastPrinted>
  <dcterms:created xsi:type="dcterms:W3CDTF">2021-01-11T01:39:00Z</dcterms:created>
  <dcterms:modified xsi:type="dcterms:W3CDTF">2021-01-14T00:42:00Z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